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D4" w:rsidRPr="000B76FC" w:rsidRDefault="00EB1BD4" w:rsidP="00D87F34">
      <w:pPr>
        <w:tabs>
          <w:tab w:val="left" w:pos="3060"/>
        </w:tabs>
        <w:spacing w:line="48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0B76FC">
        <w:rPr>
          <w:rFonts w:ascii="黑体" w:eastAsia="黑体" w:hAnsi="宋体" w:hint="eastAsia"/>
          <w:b/>
          <w:sz w:val="36"/>
          <w:szCs w:val="36"/>
        </w:rPr>
        <w:t>晋中市体育局行政处罚类权力运行流程图</w:t>
      </w:r>
    </w:p>
    <w:p w:rsidR="00EB1BD4" w:rsidRDefault="00EB1BD4" w:rsidP="00D87F34">
      <w:pPr>
        <w:spacing w:line="400" w:lineRule="exact"/>
        <w:rPr>
          <w:rFonts w:ascii="宋体"/>
          <w:bCs/>
          <w:sz w:val="24"/>
        </w:rPr>
      </w:pPr>
    </w:p>
    <w:p w:rsidR="00EB1BD4" w:rsidRDefault="00EB1BD4" w:rsidP="00E50E1F">
      <w:pPr>
        <w:spacing w:line="400" w:lineRule="exact"/>
        <w:ind w:left="31680" w:hangingChars="2400" w:firstLine="31680"/>
        <w:rPr>
          <w:rFonts w:ascii="宋体"/>
          <w:bCs/>
          <w:sz w:val="22"/>
          <w:szCs w:val="22"/>
        </w:rPr>
      </w:pPr>
      <w:r w:rsidRPr="00511C78">
        <w:rPr>
          <w:rFonts w:ascii="宋体" w:hint="eastAsia"/>
          <w:bCs/>
          <w:sz w:val="24"/>
        </w:rPr>
        <w:t>职权编码：</w:t>
      </w:r>
      <w:r>
        <w:rPr>
          <w:rFonts w:ascii="宋体"/>
          <w:bCs/>
          <w:sz w:val="24"/>
        </w:rPr>
        <w:t>2600-B-002</w:t>
      </w:r>
      <w:r w:rsidRPr="00511C78">
        <w:rPr>
          <w:rFonts w:ascii="宋体"/>
          <w:bCs/>
          <w:sz w:val="24"/>
        </w:rPr>
        <w:t>00-140700</w:t>
      </w:r>
      <w:r>
        <w:rPr>
          <w:rFonts w:ascii="宋体"/>
          <w:bCs/>
          <w:sz w:val="24"/>
        </w:rPr>
        <w:t xml:space="preserve">         </w:t>
      </w:r>
      <w:r w:rsidRPr="00511C78">
        <w:rPr>
          <w:rFonts w:ascii="宋体" w:hint="eastAsia"/>
          <w:bCs/>
          <w:sz w:val="24"/>
        </w:rPr>
        <w:t>职权名称：对</w:t>
      </w:r>
      <w:r>
        <w:rPr>
          <w:rFonts w:ascii="宋体" w:hint="eastAsia"/>
          <w:bCs/>
          <w:sz w:val="24"/>
        </w:rPr>
        <w:t>违反经营高危险性体育项目管理规定行为的处罚</w: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781" o:spid="_x0000_s1026" type="#_x0000_t176" style="position:absolute;left:0;text-align:left;margin-left:267.75pt;margin-top:6pt;width:88.55pt;height:23.4pt;z-index:251652096;visibility:visible" filled="f" fillcolor="#9cbee0" strokeweight="1pt">
            <v:textbox>
              <w:txbxContent>
                <w:p w:rsidR="00EB1BD4" w:rsidRPr="000B76FC" w:rsidRDefault="00EB1BD4" w:rsidP="00D87F34">
                  <w:pPr>
                    <w:spacing w:line="26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一般程序</w:t>
                  </w:r>
                </w:p>
                <w:p w:rsidR="00EB1BD4" w:rsidRDefault="00EB1BD4" w:rsidP="00D87F34"/>
              </w:txbxContent>
            </v:textbox>
          </v:shape>
        </w:pict>
      </w:r>
      <w:r>
        <w:rPr>
          <w:noProof/>
        </w:rPr>
        <w:pict>
          <v:shape id="流程图: 可选过程 780" o:spid="_x0000_s1027" type="#_x0000_t176" style="position:absolute;left:0;text-align:left;margin-left:-3.75pt;margin-top:6.75pt;width:88.45pt;height:23.4pt;z-index:251651072;visibility:visible" filled="f" fillcolor="#9cbee0" strokeweight="1pt">
            <v:textbox>
              <w:txbxContent>
                <w:p w:rsidR="00EB1BD4" w:rsidRPr="000B76FC" w:rsidRDefault="00EB1BD4" w:rsidP="00D87F34">
                  <w:pPr>
                    <w:spacing w:line="26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简易程序</w:t>
                  </w:r>
                </w:p>
                <w:p w:rsidR="00EB1BD4" w:rsidRDefault="00EB1BD4" w:rsidP="00D87F34"/>
              </w:txbxContent>
            </v:textbox>
          </v:shape>
        </w:pict>
      </w:r>
      <w:r>
        <w:rPr>
          <w:noProof/>
        </w:rPr>
        <w:pict>
          <v:shape id="流程图: 可选过程 778" o:spid="_x0000_s1028" type="#_x0000_t176" style="position:absolute;left:0;text-align:left;margin-left:121.5pt;margin-top:357pt;width:126pt;height:23.4pt;z-index:251663360;visibility:visible" filled="f" fillcolor="#9cbee0" strokeweight="1pt">
            <v:textbox>
              <w:txbxContent>
                <w:p w:rsidR="00EB1BD4" w:rsidRPr="000B76FC" w:rsidRDefault="00EB1BD4" w:rsidP="00D87F34">
                  <w:r w:rsidRPr="000B76FC">
                    <w:rPr>
                      <w:rFonts w:ascii="宋体" w:hAnsi="宋体" w:hint="eastAsia"/>
                    </w:rPr>
                    <w:t>听取当事人陈述和申辩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777" o:spid="_x0000_s1029" style="position:absolute;left:0;text-align:left;z-index:251646976;visibility:visible" from="175.5pt,341.35pt" to="346.5pt,341.4pt"/>
        </w:pict>
      </w:r>
      <w:r>
        <w:rPr>
          <w:noProof/>
        </w:rPr>
        <w:pict>
          <v:line id="直接连接符 776" o:spid="_x0000_s1030" style="position:absolute;left:0;text-align:left;z-index:251645952;visibility:visible" from="346.5pt,341.4pt" to="346.55pt,357pt">
            <v:stroke endarrow="block"/>
          </v:line>
        </w:pict>
      </w:r>
      <w:r>
        <w:rPr>
          <w:noProof/>
        </w:rPr>
        <w:pict>
          <v:line id="直接连接符 775" o:spid="_x0000_s1031" style="position:absolute;left:0;text-align:left;z-index:251644928;visibility:visible" from="175.5pt,341.4pt" to="175.55pt,357pt">
            <v:stroke endarrow="block"/>
          </v:line>
        </w:pict>
      </w:r>
      <w:r>
        <w:rPr>
          <w:noProof/>
        </w:rPr>
        <w:pict>
          <v:line id="直接连接符 774" o:spid="_x0000_s1032" style="position:absolute;left:0;text-align:left;z-index:251649024;visibility:visible" from="319.5pt,489.6pt" to="319.55pt,505.2pt">
            <v:stroke endarrow="block"/>
          </v:line>
        </w:pict>
      </w:r>
      <w:r>
        <w:rPr>
          <w:noProof/>
        </w:rPr>
        <w:pict>
          <v:shape id="流程图: 可选过程 773" o:spid="_x0000_s1033" type="#_x0000_t176" style="position:absolute;left:0;text-align:left;margin-left:292.5pt;margin-top:505.2pt;width:51pt;height:58.2pt;z-index:251668480;visibility:visible" filled="f" fillcolor="#9cbee0" strokeweight="1pt">
            <v:textbox>
              <w:txbxContent>
                <w:p w:rsidR="00EB1BD4" w:rsidRPr="000B76FC" w:rsidRDefault="00EB1BD4" w:rsidP="00D87F34">
                  <w:pPr>
                    <w:spacing w:line="240" w:lineRule="atLeast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结</w:t>
                  </w:r>
                  <w:r w:rsidRPr="000B76FC">
                    <w:rPr>
                      <w:rFonts w:ascii="宋体" w:hAnsi="宋体"/>
                    </w:rPr>
                    <w:t xml:space="preserve"> </w:t>
                  </w:r>
                  <w:r w:rsidRPr="000B76FC">
                    <w:rPr>
                      <w:rFonts w:ascii="宋体" w:hAnsi="宋体" w:hint="eastAsia"/>
                    </w:rPr>
                    <w:t>案</w:t>
                  </w:r>
                </w:p>
                <w:p w:rsidR="00EB1BD4" w:rsidRPr="000B76FC" w:rsidRDefault="00EB1BD4" w:rsidP="00D87F34">
                  <w:pPr>
                    <w:spacing w:line="240" w:lineRule="atLeast"/>
                    <w:rPr>
                      <w:rFonts w:eastAsia="仿宋_GB2312"/>
                    </w:rPr>
                  </w:pPr>
                  <w:r w:rsidRPr="000B76FC">
                    <w:rPr>
                      <w:rFonts w:ascii="宋体" w:hAnsi="宋体" w:hint="eastAsia"/>
                    </w:rPr>
                    <w:t>归</w:t>
                  </w:r>
                  <w:r w:rsidRPr="000B76FC">
                    <w:rPr>
                      <w:rFonts w:ascii="宋体" w:hAnsi="宋体"/>
                    </w:rPr>
                    <w:t xml:space="preserve"> </w:t>
                  </w:r>
                  <w:r w:rsidRPr="000B76FC">
                    <w:rPr>
                      <w:rFonts w:ascii="宋体" w:hAnsi="宋体" w:hint="eastAsia"/>
                    </w:rPr>
                    <w:t>档</w:t>
                  </w:r>
                </w:p>
                <w:p w:rsidR="00EB1BD4" w:rsidRDefault="00EB1BD4" w:rsidP="00D87F34"/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72" o:spid="_x0000_s1034" style="position:absolute;left:0;text-align:left;z-index:251635712;visibility:visible" from="83.95pt,1.55pt" to="267pt,1.55pt">
            <v:stroke startarrow="block" endarrow="block"/>
          </v:line>
        </w:pict>
      </w:r>
      <w:r>
        <w:rPr>
          <w:noProof/>
        </w:rPr>
        <w:pict>
          <v:line id="直接连接符 771" o:spid="_x0000_s1035" style="position:absolute;left:0;text-align:left;z-index:251636736;visibility:visible" from="39pt,11.65pt" to="39.05pt,37.15pt">
            <v:stroke endarrow="block"/>
          </v:line>
        </w:pict>
      </w:r>
      <w:r>
        <w:rPr>
          <w:noProof/>
        </w:rPr>
        <w:pict>
          <v:line id="直接连接符 770" o:spid="_x0000_s1036" style="position:absolute;left:0;text-align:left;z-index:251638784;visibility:visible" from="318pt,9.4pt" to="318.05pt,20.6pt">
            <v:stroke endarrow="block"/>
          </v:lin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9" o:spid="_x0000_s1037" type="#_x0000_t176" style="position:absolute;left:0;text-align:left;margin-left:-15.05pt;margin-top:17.15pt;width:99pt;height:39pt;z-index:251653120;visibility:visible" filled="f" fillcolor="#9cbee0" strokeweight="1pt">
            <v:textbox>
              <w:txbxContent>
                <w:p w:rsidR="00EB1BD4" w:rsidRPr="00900765" w:rsidRDefault="00EB1BD4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执法人员</w:t>
                  </w:r>
                </w:p>
                <w:p w:rsidR="00EB1BD4" w:rsidRPr="00900765" w:rsidRDefault="00EB1BD4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出示执法证件</w:t>
                  </w:r>
                </w:p>
                <w:p w:rsidR="00EB1BD4" w:rsidRDefault="00EB1BD4" w:rsidP="00D87F34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陈述申辩的权利。</w:t>
                  </w:r>
                </w:p>
                <w:p w:rsidR="00EB1BD4" w:rsidRDefault="00EB1BD4" w:rsidP="00D87F34"/>
              </w:txbxContent>
            </v:textbox>
          </v:shape>
        </w:pict>
      </w:r>
      <w:r>
        <w:rPr>
          <w:noProof/>
        </w:rPr>
        <w:pict>
          <v:shape id="流程图: 可选过程 768" o:spid="_x0000_s1038" type="#_x0000_t176" style="position:absolute;left:0;text-align:left;margin-left:139.5pt;margin-top:1.25pt;width:261pt;height:39pt;z-index:251654144;visibility:visible" filled="f" fillcolor="#9cbee0" strokeweight="1pt">
            <v:textbox>
              <w:txbxContent>
                <w:p w:rsidR="00EB1BD4" w:rsidRPr="000B76FC" w:rsidRDefault="00EB1BD4" w:rsidP="00E50E1F">
                  <w:pPr>
                    <w:spacing w:line="240" w:lineRule="exact"/>
                    <w:ind w:firstLineChars="1075" w:firstLine="31680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立</w:t>
                  </w:r>
                  <w:r w:rsidRPr="000B76FC">
                    <w:rPr>
                      <w:rFonts w:ascii="宋体" w:hAnsi="宋体"/>
                    </w:rPr>
                    <w:t xml:space="preserve">   </w:t>
                  </w:r>
                  <w:r w:rsidRPr="000B76FC">
                    <w:rPr>
                      <w:rFonts w:ascii="宋体" w:hAnsi="宋体" w:hint="eastAsia"/>
                    </w:rPr>
                    <w:t>案</w:t>
                  </w:r>
                </w:p>
                <w:p w:rsidR="00EB1BD4" w:rsidRPr="00900765" w:rsidRDefault="00EB1BD4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执法人员填写立案审批表，并按程序报批</w:t>
                  </w:r>
                </w:p>
                <w:p w:rsidR="00EB1BD4" w:rsidRDefault="00EB1BD4" w:rsidP="00D87F34"/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7" o:spid="_x0000_s1039" style="position:absolute;left:0;text-align:left;z-index:251637760;visibility:visible" from="39.05pt,15.2pt" to="39.1pt,37.9pt">
            <v:stroke endarrow="block"/>
          </v:line>
        </w:pict>
      </w:r>
      <w:r>
        <w:rPr>
          <w:noProof/>
        </w:rPr>
        <w:pict>
          <v:shape id="流程图: 可选过程 766" o:spid="_x0000_s1040" type="#_x0000_t176" style="position:absolute;left:0;text-align:left;margin-left:103.5pt;margin-top:8.8pt;width:342pt;height:46.8pt;z-index:251655168;visibility:visible" filled="f" fillcolor="#9cbee0" strokeweight="1pt">
            <v:textbox>
              <w:txbxContent>
                <w:p w:rsidR="00EB1BD4" w:rsidRPr="000B76FC" w:rsidRDefault="00EB1BD4" w:rsidP="00D87F34">
                  <w:pPr>
                    <w:spacing w:line="26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调查取证</w:t>
                  </w:r>
                </w:p>
                <w:p w:rsidR="00EB1BD4" w:rsidRPr="00900765" w:rsidRDefault="00EB1BD4" w:rsidP="00D87F34">
                  <w:pPr>
                    <w:spacing w:line="260" w:lineRule="exact"/>
                    <w:rPr>
                      <w:rFonts w:ascii="宋体"/>
                    </w:rPr>
                  </w:pPr>
                  <w:r w:rsidRPr="00900765">
                    <w:rPr>
                      <w:rFonts w:ascii="宋体" w:hAnsi="宋体"/>
                    </w:rPr>
                    <w:t>2</w:t>
                  </w:r>
                  <w:r w:rsidRPr="00900765">
                    <w:rPr>
                      <w:rFonts w:ascii="宋体" w:hAnsi="宋体" w:hint="eastAsia"/>
                    </w:rPr>
                    <w:t>名及以上执法人员进行检查，出示执法证件，依法收集整理证据材料。</w:t>
                  </w:r>
                </w:p>
                <w:p w:rsidR="00EB1BD4" w:rsidRPr="00900765" w:rsidRDefault="00EB1BD4" w:rsidP="00D87F34">
                  <w:pPr>
                    <w:rPr>
                      <w:rFonts w:ascii="宋体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765" o:spid="_x0000_s1041" style="position:absolute;left:0;text-align:left;z-index:251659264;visibility:visible" from="318pt,.25pt" to="318.05pt,8.05pt">
            <v:stroke endarrow="block"/>
          </v:lin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4" o:spid="_x0000_s1042" type="#_x0000_t176" style="position:absolute;left:0;text-align:left;margin-left:-15.8pt;margin-top:17.9pt;width:103.5pt;height:39pt;z-index:251674624;visibility:visible" filled="f" fillcolor="#9cbee0" strokeweight="1pt">
            <v:textbox>
              <w:txbxContent>
                <w:p w:rsidR="00EB1BD4" w:rsidRPr="00900765" w:rsidRDefault="00EB1BD4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告知拟处罚的事实、理由、</w:t>
                  </w:r>
                </w:p>
                <w:p w:rsidR="00EB1BD4" w:rsidRPr="00900765" w:rsidRDefault="00EB1BD4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依据和陈述申辩的权利。</w:t>
                  </w:r>
                </w:p>
                <w:p w:rsidR="00EB1BD4" w:rsidRDefault="00EB1BD4" w:rsidP="00D87F34"/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3" o:spid="_x0000_s1043" style="position:absolute;left:0;text-align:left;z-index:251639808;visibility:visible" from="318pt,17.1pt" to="318.05pt,24.9pt">
            <v:stroke endarrow="block"/>
          </v:lin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62" o:spid="_x0000_s1044" style="position:absolute;left:0;text-align:left;z-index:251678720;visibility:visible" from="38.95pt,17.85pt" to="39pt,40.55pt">
            <v:stroke endarrow="block"/>
          </v:line>
        </w:pict>
      </w:r>
      <w:r>
        <w:rPr>
          <w:noProof/>
        </w:rPr>
        <w:pict>
          <v:shape id="流程图: 可选过程 761" o:spid="_x0000_s1045" type="#_x0000_t176" style="position:absolute;left:0;text-align:left;margin-left:130.5pt;margin-top:6.4pt;width:279pt;height:39pt;z-index:251656192;visibility:visible" filled="f" fillcolor="#9cbee0" strokeweight="1pt">
            <v:textbox>
              <w:txbxContent>
                <w:p w:rsidR="00EB1BD4" w:rsidRPr="000B76FC" w:rsidRDefault="00EB1BD4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审</w:t>
                  </w:r>
                  <w:r w:rsidRPr="000B76FC">
                    <w:rPr>
                      <w:rFonts w:ascii="宋体" w:hAnsi="宋体"/>
                    </w:rPr>
                    <w:t xml:space="preserve">    </w:t>
                  </w:r>
                  <w:r w:rsidRPr="000B76FC">
                    <w:rPr>
                      <w:rFonts w:ascii="宋体" w:hAnsi="宋体" w:hint="eastAsia"/>
                    </w:rPr>
                    <w:t>批</w:t>
                  </w:r>
                </w:p>
                <w:p w:rsidR="00EB1BD4" w:rsidRPr="00900765" w:rsidRDefault="00EB1BD4" w:rsidP="00D87F34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调查终结后，拟写案件调查报告，并按程序审批</w:t>
                  </w:r>
                </w:p>
                <w:p w:rsidR="00EB1BD4" w:rsidRDefault="00EB1BD4" w:rsidP="00D87F34"/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60" o:spid="_x0000_s1046" type="#_x0000_t176" style="position:absolute;left:0;text-align:left;margin-left:108pt;margin-top:13.2pt;width:343.5pt;height:49.05pt;z-index:251657216;visibility:visible" filled="f" fillcolor="#9cbee0" strokeweight="1pt">
            <v:textbox>
              <w:txbxContent>
                <w:p w:rsidR="00EB1BD4" w:rsidRPr="000B76FC" w:rsidRDefault="00EB1BD4" w:rsidP="00233A97">
                  <w:pPr>
                    <w:spacing w:line="240" w:lineRule="exac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拟定处罚意见</w:t>
                  </w:r>
                </w:p>
                <w:p w:rsidR="00EB1BD4" w:rsidRPr="00724091" w:rsidRDefault="00EB1BD4" w:rsidP="00230397">
                  <w:pPr>
                    <w:spacing w:beforeLines="20" w:line="220" w:lineRule="exact"/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</w:rPr>
                    <w:t>市场管理中心</w:t>
                  </w:r>
                  <w:r w:rsidRPr="00724091">
                    <w:rPr>
                      <w:rFonts w:ascii="宋体" w:hAnsi="宋体" w:hint="eastAsia"/>
                    </w:rPr>
                    <w:t>拟定处罚意见，经分管局长审核，重大复杂案件由</w:t>
                  </w:r>
                  <w:r>
                    <w:rPr>
                      <w:rFonts w:ascii="宋体" w:hAnsi="宋体" w:hint="eastAsia"/>
                    </w:rPr>
                    <w:t>局党组</w:t>
                  </w:r>
                  <w:r w:rsidRPr="00724091">
                    <w:rPr>
                      <w:rFonts w:ascii="宋体" w:hAnsi="宋体" w:hint="eastAsia"/>
                    </w:rPr>
                    <w:t>集体讨论决定</w:t>
                  </w:r>
                </w:p>
                <w:p w:rsidR="00EB1BD4" w:rsidRPr="00724091" w:rsidRDefault="00EB1BD4" w:rsidP="00D87F34">
                  <w:pPr>
                    <w:spacing w:line="280" w:lineRule="exact"/>
                    <w:rPr>
                      <w:rFonts w:ascii="宋体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759" o:spid="_x0000_s1047" type="#_x0000_t176" style="position:absolute;left:0;text-align:left;margin-left:-19.55pt;margin-top:.55pt;width:103.5pt;height:39pt;z-index:251671552;visibility:visible" filled="f" fillcolor="#9cbee0" strokeweight="1pt">
            <v:textbox>
              <w:txbxContent>
                <w:p w:rsidR="00EB1BD4" w:rsidRDefault="00EB1BD4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填写预定格式的</w:t>
                  </w:r>
                </w:p>
                <w:p w:rsidR="00EB1BD4" w:rsidRPr="00900765" w:rsidRDefault="00EB1BD4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法律文书</w:t>
                  </w:r>
                </w:p>
                <w:p w:rsidR="00EB1BD4" w:rsidRDefault="00EB1BD4" w:rsidP="00D87F34"/>
              </w:txbxContent>
            </v:textbox>
          </v:shape>
        </w:pict>
      </w:r>
      <w:r>
        <w:rPr>
          <w:noProof/>
        </w:rPr>
        <w:pict>
          <v:line id="直接连接符 758" o:spid="_x0000_s1048" style="position:absolute;left:0;text-align:left;z-index:251658240;visibility:visible" from="318pt,5.4pt" to="318.05pt,13.2pt">
            <v:stroke endarrow="block"/>
          </v:lin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57" o:spid="_x0000_s1049" style="position:absolute;left:0;text-align:left;z-index:251679744;visibility:visible" from="38.9pt,19.55pt" to="38.95pt,42.25pt">
            <v:stroke endarrow="block"/>
          </v:lin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53" o:spid="_x0000_s1050" type="#_x0000_t176" style="position:absolute;left:0;text-align:left;margin-left:345pt;margin-top:14.1pt;width:99pt;height:68.6pt;z-index:251662336;visibility:visible" filled="f" fillcolor="#9cbee0" strokeweight="1pt">
            <v:textbox>
              <w:txbxContent>
                <w:p w:rsidR="00EB1BD4" w:rsidRPr="000B76FC" w:rsidRDefault="00EB1BD4" w:rsidP="00D87F34">
                  <w:pPr>
                    <w:spacing w:line="240" w:lineRule="exac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 w:rsidRPr="000B76FC">
                    <w:rPr>
                      <w:rFonts w:ascii="宋体" w:hAnsi="宋体" w:hint="eastAsia"/>
                      <w:sz w:val="18"/>
                      <w:szCs w:val="18"/>
                    </w:rPr>
                    <w:t>移送处理</w:t>
                  </w:r>
                </w:p>
                <w:p w:rsidR="00EB1BD4" w:rsidRPr="00900765" w:rsidRDefault="00EB1BD4" w:rsidP="00D87F34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1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、违法案件不属于本机关处罚事项的；</w:t>
                  </w:r>
                </w:p>
                <w:p w:rsidR="00EB1BD4" w:rsidRPr="00900765" w:rsidRDefault="00EB1BD4" w:rsidP="00D87F34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2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、涉嫌犯罪的</w:t>
                  </w: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 xml:space="preserve"> 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。</w:t>
                  </w:r>
                </w:p>
                <w:p w:rsidR="00EB1BD4" w:rsidRPr="0058786A" w:rsidRDefault="00EB1BD4" w:rsidP="00D87F34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751" o:spid="_x0000_s1051" style="position:absolute;left:0;text-align:left;z-index:251642880;visibility:visible" from="393pt,3pt" to="393.05pt,14.35pt" strokeweight="1pt">
            <v:stroke endarrow="block"/>
          </v:line>
        </w:pict>
      </w:r>
      <w:r>
        <w:rPr>
          <w:noProof/>
        </w:rPr>
        <w:pict>
          <v:line id="直接连接符 754" o:spid="_x0000_s1052" style="position:absolute;left:0;text-align:left;z-index:251641856;visibility:visible" from="270.75pt,1.8pt" to="270.8pt,14.25pt">
            <v:stroke endarrow="block"/>
          </v:line>
        </w:pict>
      </w:r>
      <w:r>
        <w:rPr>
          <w:noProof/>
        </w:rPr>
        <w:pict>
          <v:line id="直接连接符 750" o:spid="_x0000_s1053" style="position:absolute;left:0;text-align:left;z-index:251640832;visibility:visible" from="159pt,2.25pt" to="159.05pt,13.6pt">
            <v:stroke endarrow="block"/>
          </v:line>
        </w:pict>
      </w:r>
      <w:r>
        <w:rPr>
          <w:noProof/>
        </w:rPr>
        <w:pict>
          <v:shape id="流程图: 可选过程 756" o:spid="_x0000_s1054" type="#_x0000_t176" style="position:absolute;left:0;text-align:left;margin-left:-16.55pt;margin-top:2.25pt;width:102.75pt;height:39pt;z-index:251672576;visibility:visible" filled="f" fillcolor="#9cbee0" strokeweight="1pt">
            <v:textbox>
              <w:txbxContent>
                <w:p w:rsidR="00EB1BD4" w:rsidRPr="00900765" w:rsidRDefault="00EB1BD4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当场送达</w:t>
                  </w:r>
                </w:p>
                <w:p w:rsidR="00EB1BD4" w:rsidRPr="00900765" w:rsidRDefault="00EB1BD4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依法执行</w:t>
                  </w:r>
                </w:p>
                <w:p w:rsidR="00EB1BD4" w:rsidRDefault="00EB1BD4" w:rsidP="00D87F34"/>
              </w:txbxContent>
            </v:textbox>
          </v:shape>
        </w:pict>
      </w:r>
      <w:r>
        <w:rPr>
          <w:noProof/>
        </w:rPr>
        <w:pict>
          <v:shape id="流程图: 可选过程 755" o:spid="_x0000_s1055" type="#_x0000_t176" style="position:absolute;left:0;text-align:left;margin-left:108.75pt;margin-top:13.65pt;width:93.75pt;height:70.85pt;z-index:251660288;visibility:visible" filled="f" fillcolor="#9cbee0" strokeweight="1pt">
            <v:textbox>
              <w:txbxContent>
                <w:p w:rsidR="00EB1BD4" w:rsidRPr="000B76FC" w:rsidRDefault="00EB1BD4" w:rsidP="00D87F34">
                  <w:pPr>
                    <w:spacing w:line="240" w:lineRule="exac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 w:rsidRPr="000B76FC">
                    <w:rPr>
                      <w:rFonts w:ascii="宋体" w:hAnsi="宋体" w:hint="eastAsia"/>
                      <w:sz w:val="18"/>
                      <w:szCs w:val="18"/>
                    </w:rPr>
                    <w:t>撤销立案</w:t>
                  </w:r>
                </w:p>
                <w:p w:rsidR="00EB1BD4" w:rsidRDefault="00EB1BD4" w:rsidP="00233A97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1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、情节轻微且已改正；</w:t>
                  </w:r>
                </w:p>
                <w:p w:rsidR="00EB1BD4" w:rsidRPr="00900765" w:rsidRDefault="00EB1BD4" w:rsidP="00233A97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/>
                      <w:sz w:val="18"/>
                      <w:szCs w:val="18"/>
                    </w:rPr>
                    <w:t>2</w:t>
                  </w: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、违法事实不能成立的。</w:t>
                  </w:r>
                </w:p>
                <w:p w:rsidR="00EB1BD4" w:rsidRDefault="00EB1BD4" w:rsidP="00D87F34"/>
              </w:txbxContent>
            </v:textbox>
          </v:shape>
        </w:pict>
      </w:r>
      <w:r>
        <w:rPr>
          <w:noProof/>
        </w:rPr>
        <w:pict>
          <v:shape id="流程图: 可选过程 752" o:spid="_x0000_s1056" type="#_x0000_t176" style="position:absolute;left:0;text-align:left;margin-left:225.75pt;margin-top:13.35pt;width:99pt;height:70.85pt;z-index:251661312;visibility:visible" filled="f" fillcolor="#9cbee0" strokeweight="1pt">
            <v:textbox>
              <w:txbxContent>
                <w:p w:rsidR="00EB1BD4" w:rsidRPr="000B76FC" w:rsidRDefault="00EB1BD4" w:rsidP="00D87F34">
                  <w:pPr>
                    <w:spacing w:line="240" w:lineRule="atLeast"/>
                    <w:jc w:val="center"/>
                    <w:rPr>
                      <w:rFonts w:ascii="宋体"/>
                      <w:sz w:val="18"/>
                      <w:szCs w:val="18"/>
                    </w:rPr>
                  </w:pPr>
                  <w:r w:rsidRPr="000B76FC">
                    <w:rPr>
                      <w:rFonts w:ascii="宋体" w:hAnsi="宋体" w:hint="eastAsia"/>
                      <w:sz w:val="18"/>
                      <w:szCs w:val="18"/>
                    </w:rPr>
                    <w:t>处罚告知</w:t>
                  </w:r>
                </w:p>
                <w:p w:rsidR="00EB1BD4" w:rsidRPr="00900765" w:rsidRDefault="00EB1BD4" w:rsidP="00D87F34">
                  <w:pPr>
                    <w:rPr>
                      <w:rFonts w:ascii="宋体"/>
                      <w:sz w:val="18"/>
                      <w:szCs w:val="18"/>
                    </w:rPr>
                  </w:pPr>
                  <w:r w:rsidRPr="00900765">
                    <w:rPr>
                      <w:rFonts w:ascii="宋体" w:hAnsi="宋体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9" o:spid="_x0000_s1057" style="position:absolute;left:0;text-align:left;z-index:251670528;visibility:visible" from="39.1pt,1.25pt" to="39.15pt,23.95pt">
            <v:stroke endarrow="block"/>
          </v:line>
        </w:pict>
      </w:r>
    </w:p>
    <w:p w:rsidR="00EB1BD4" w:rsidRPr="00C7555E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48" o:spid="_x0000_s1058" type="#_x0000_t176" style="position:absolute;left:0;text-align:left;margin-left:-15.05pt;margin-top:3.95pt;width:102.75pt;height:23.4pt;z-index:251673600;visibility:visible" filled="f" fillcolor="#9cbee0" strokeweight="1pt">
            <v:textbox>
              <w:txbxContent>
                <w:p w:rsidR="00EB1BD4" w:rsidRPr="00900765" w:rsidRDefault="00EB1BD4" w:rsidP="00D87F34">
                  <w:pPr>
                    <w:jc w:val="center"/>
                    <w:rPr>
                      <w:rFonts w:ascii="宋体"/>
                    </w:rPr>
                  </w:pPr>
                  <w:r w:rsidRPr="00900765">
                    <w:rPr>
                      <w:rFonts w:ascii="宋体" w:hAnsi="宋体" w:hint="eastAsia"/>
                    </w:rPr>
                    <w:t>备案归档</w:t>
                  </w:r>
                </w:p>
                <w:p w:rsidR="00EB1BD4" w:rsidRDefault="00EB1BD4" w:rsidP="00D87F34"/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7" o:spid="_x0000_s1059" style="position:absolute;left:0;text-align:left;z-index:251643904;visibility:visible" from="265.5pt,5.8pt" to="265.55pt,21.4pt"/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79" o:spid="_x0000_s1060" type="#_x0000_t176" style="position:absolute;left:0;text-align:left;margin-left:297pt;margin-top:17.2pt;width:162pt;height:23.4pt;z-index:251664384;visibility:visible" filled="f" fillcolor="#9cbee0" strokeweight="1pt">
            <v:textbox>
              <w:txbxContent>
                <w:p w:rsidR="00EB1BD4" w:rsidRPr="000B76FC" w:rsidRDefault="00EB1BD4" w:rsidP="00D87F34">
                  <w:pPr>
                    <w:spacing w:line="240" w:lineRule="atLeast"/>
                    <w:jc w:val="center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重大处罚依申请召开听证会</w:t>
                  </w:r>
                </w:p>
                <w:p w:rsidR="00EB1BD4" w:rsidRPr="0058786A" w:rsidRDefault="00EB1BD4" w:rsidP="00D87F34"/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46" o:spid="_x0000_s1061" style="position:absolute;left:0;text-align:left;z-index:251675648;visibility:visible" from="267pt,16.2pt" to="267.05pt,52.95pt"/>
        </w:pict>
      </w:r>
      <w:r>
        <w:rPr>
          <w:noProof/>
        </w:rPr>
        <w:pict>
          <v:group id="组合 742" o:spid="_x0000_s1062" style="position:absolute;left:0;text-align:left;margin-left:173.95pt;margin-top:-.3pt;width:172.6pt;height:16.5pt;flip:y;z-index:251677696" coordorigin="5549,10376" coordsize="3421,313">
            <v:line id="Line 758" o:spid="_x0000_s1063" style="position:absolute;visibility:visible" from="5549,10377" to="5550,10689" o:connectortype="straight">
              <v:stroke endarrow="block"/>
            </v:line>
            <v:line id="Line 759" o:spid="_x0000_s1064" style="position:absolute;visibility:visible" from="8969,10377" to="8970,10689" o:connectortype="straight">
              <v:stroke endarrow="block"/>
            </v:line>
            <v:line id="Line 760" o:spid="_x0000_s1065" style="position:absolute;visibility:visible" from="5550,10376" to="8970,10377" o:connectortype="straight"/>
          </v:group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41" o:spid="_x0000_s1066" type="#_x0000_t176" style="position:absolute;left:0;text-align:left;margin-left:120pt;margin-top:11.6pt;width:120pt;height:54.6pt;z-index:251665408;visibility:visible" filled="f" fillcolor="#9cbee0" strokeweight="1pt">
            <v:textbox>
              <w:txbxContent>
                <w:p w:rsidR="00EB1BD4" w:rsidRDefault="00EB1BD4" w:rsidP="00D87F34">
                  <w:pPr>
                    <w:spacing w:line="240" w:lineRule="atLeast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当事人的事实、理由或证据成立，行政机关应改变原行政处罚决定。</w:t>
                  </w:r>
                </w:p>
                <w:p w:rsidR="00EB1BD4" w:rsidRDefault="00EB1BD4" w:rsidP="00D87F34"/>
              </w:txbxContent>
            </v:textbox>
          </v:shape>
        </w:pict>
      </w:r>
      <w:r>
        <w:rPr>
          <w:noProof/>
        </w:rPr>
        <w:pict>
          <v:shape id="流程图: 可选过程 740" o:spid="_x0000_s1067" type="#_x0000_t176" style="position:absolute;left:0;text-align:left;margin-left:295.5pt;margin-top:15.8pt;width:126pt;height:34.8pt;z-index:251666432;visibility:visible" filled="f" fillcolor="#9cbee0" strokeweight="1pt">
            <v:textbox>
              <w:txbxContent>
                <w:p w:rsidR="00EB1BD4" w:rsidRPr="000B76FC" w:rsidRDefault="00EB1BD4" w:rsidP="00E50E1F">
                  <w:pPr>
                    <w:spacing w:line="240" w:lineRule="atLeast"/>
                    <w:ind w:left="31680" w:hangingChars="147" w:firstLine="31680"/>
                    <w:jc w:val="center"/>
                    <w:rPr>
                      <w:rFonts w:eastAsia="仿宋_GB2312"/>
                    </w:rPr>
                  </w:pPr>
                  <w:r w:rsidRPr="000B76FC">
                    <w:rPr>
                      <w:rFonts w:ascii="宋体" w:hAnsi="宋体" w:hint="eastAsia"/>
                    </w:rPr>
                    <w:t>依法制作处罚决定书</w:t>
                  </w:r>
                </w:p>
                <w:p w:rsidR="00EB1BD4" w:rsidRDefault="00EB1BD4" w:rsidP="00D87F34"/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9" o:spid="_x0000_s1068" style="position:absolute;left:0;text-align:left;z-index:251676672;visibility:visible" from="240pt,12.9pt" to="294pt,12.95pt">
            <v:stroke startarrow="block" endarrow="block"/>
          </v:lin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8" o:spid="_x0000_s1069" style="position:absolute;left:0;text-align:left;z-index:251648000;visibility:visible" from="346.5pt,10.6pt" to="346.55pt,26.2pt">
            <v:stroke endarrow="block"/>
          </v:lin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37" o:spid="_x0000_s1070" type="#_x0000_t176" style="position:absolute;left:0;text-align:left;margin-left:292.5pt;margin-top:6.2pt;width:126pt;height:23.4pt;z-index:251667456;visibility:visible" filled="f" fillcolor="#9cbee0" strokeweight="1pt">
            <v:textbox>
              <w:txbxContent>
                <w:p w:rsidR="00EB1BD4" w:rsidRPr="000B76FC" w:rsidRDefault="00EB1BD4" w:rsidP="00E50E1F">
                  <w:pPr>
                    <w:spacing w:line="240" w:lineRule="atLeast"/>
                    <w:ind w:firstLineChars="245" w:firstLine="31680"/>
                    <w:rPr>
                      <w:rFonts w:ascii="宋体"/>
                    </w:rPr>
                  </w:pPr>
                  <w:r w:rsidRPr="000B76FC">
                    <w:rPr>
                      <w:rFonts w:ascii="宋体" w:hAnsi="宋体" w:hint="eastAsia"/>
                    </w:rPr>
                    <w:t>送达执行</w:t>
                  </w:r>
                </w:p>
                <w:p w:rsidR="00EB1BD4" w:rsidRDefault="00EB1BD4" w:rsidP="00D87F34"/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736" o:spid="_x0000_s1071" style="position:absolute;left:0;text-align:left;z-index:251650048;visibility:visible" from="373.5pt,9.6pt" to="373.55pt,25.2pt">
            <v:stroke endarrow="block"/>
          </v:lin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735" o:spid="_x0000_s1072" type="#_x0000_t176" style="position:absolute;left:0;text-align:left;margin-left:355.5pt;margin-top:5.2pt;width:51pt;height:58.2pt;z-index:251669504;visibility:visible" filled="f" fillcolor="#9cbee0" strokeweight="1pt">
            <v:textbox>
              <w:txbxContent>
                <w:p w:rsidR="00EB1BD4" w:rsidRPr="000B76FC" w:rsidRDefault="00EB1BD4" w:rsidP="00D87F34">
                  <w:r w:rsidRPr="000B76FC">
                    <w:rPr>
                      <w:rFonts w:ascii="宋体" w:hAnsi="宋体" w:hint="eastAsia"/>
                    </w:rPr>
                    <w:t>重大处罚报备案</w:t>
                  </w:r>
                </w:p>
              </w:txbxContent>
            </v:textbox>
          </v:shape>
        </w:pict>
      </w:r>
    </w:p>
    <w:p w:rsidR="00EB1BD4" w:rsidRDefault="00EB1BD4" w:rsidP="00D87F34">
      <w:pPr>
        <w:spacing w:line="400" w:lineRule="exact"/>
        <w:rPr>
          <w:rFonts w:ascii="宋体"/>
          <w:bCs/>
          <w:sz w:val="22"/>
          <w:szCs w:val="22"/>
        </w:rPr>
      </w:pPr>
    </w:p>
    <w:p w:rsidR="00EB1BD4" w:rsidRDefault="00EB1BD4" w:rsidP="00D87F34">
      <w:pPr>
        <w:spacing w:line="400" w:lineRule="exact"/>
        <w:jc w:val="left"/>
        <w:rPr>
          <w:rFonts w:ascii="宋体"/>
          <w:sz w:val="22"/>
          <w:szCs w:val="22"/>
        </w:rPr>
      </w:pPr>
    </w:p>
    <w:p w:rsidR="00EB1BD4" w:rsidRDefault="00EB1BD4" w:rsidP="00D87F34">
      <w:pPr>
        <w:spacing w:line="400" w:lineRule="exact"/>
        <w:jc w:val="left"/>
        <w:rPr>
          <w:rFonts w:ascii="宋体"/>
          <w:sz w:val="22"/>
          <w:szCs w:val="22"/>
        </w:rPr>
      </w:pPr>
    </w:p>
    <w:p w:rsidR="00EB1BD4" w:rsidRPr="00D87F34" w:rsidRDefault="00EB1BD4" w:rsidP="00903392">
      <w:pPr>
        <w:tabs>
          <w:tab w:val="left" w:pos="3060"/>
        </w:tabs>
        <w:spacing w:line="480" w:lineRule="exact"/>
        <w:jc w:val="center"/>
        <w:rPr>
          <w:rFonts w:ascii="方正小标宋简体" w:eastAsia="方正小标宋简体" w:hAnsi="宋体"/>
          <w:sz w:val="36"/>
        </w:rPr>
      </w:pPr>
      <w:bookmarkStart w:id="0" w:name="_GoBack"/>
      <w:bookmarkEnd w:id="0"/>
    </w:p>
    <w:sectPr w:rsidR="00EB1BD4" w:rsidRPr="00D87F34" w:rsidSect="00676E06">
      <w:headerReference w:type="default" r:id="rId7"/>
      <w:footerReference w:type="default" r:id="rId8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D4" w:rsidRDefault="00EB1BD4" w:rsidP="00676E06">
      <w:r>
        <w:separator/>
      </w:r>
    </w:p>
  </w:endnote>
  <w:endnote w:type="continuationSeparator" w:id="0">
    <w:p w:rsidR="00EB1BD4" w:rsidRDefault="00EB1BD4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D4" w:rsidRDefault="00EB1BD4">
    <w:pPr>
      <w:pStyle w:val="Footer"/>
    </w:pPr>
    <w:r>
      <w:rPr>
        <w:rFonts w:hint="eastAsia"/>
        <w:b/>
        <w:sz w:val="24"/>
      </w:rPr>
      <w:t>承办机构：市场管理中心</w:t>
    </w:r>
    <w:r>
      <w:rPr>
        <w:b/>
        <w:sz w:val="24"/>
      </w:rPr>
      <w:t xml:space="preserve">    </w:t>
    </w:r>
    <w:r w:rsidRPr="00676E06">
      <w:rPr>
        <w:b/>
        <w:sz w:val="24"/>
      </w:rPr>
      <w:t xml:space="preserve"> </w:t>
    </w:r>
    <w:r w:rsidRPr="00676E06">
      <w:rPr>
        <w:rFonts w:hint="eastAsia"/>
        <w:b/>
        <w:sz w:val="24"/>
      </w:rPr>
      <w:t>服务电话：</w:t>
    </w:r>
    <w:r>
      <w:rPr>
        <w:b/>
        <w:sz w:val="24"/>
      </w:rPr>
      <w:t xml:space="preserve">3169362 </w:t>
    </w:r>
    <w:r w:rsidRPr="00233A97">
      <w:rPr>
        <w:b/>
        <w:sz w:val="24"/>
      </w:rPr>
      <w:t xml:space="preserve">   </w:t>
    </w:r>
    <w:r w:rsidRPr="00233A97">
      <w:rPr>
        <w:rFonts w:hint="eastAsia"/>
        <w:b/>
        <w:sz w:val="24"/>
      </w:rPr>
      <w:t>监督电话：</w:t>
    </w:r>
    <w:r>
      <w:rPr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D4" w:rsidRDefault="00EB1BD4" w:rsidP="00676E06">
      <w:r>
        <w:separator/>
      </w:r>
    </w:p>
  </w:footnote>
  <w:footnote w:type="continuationSeparator" w:id="0">
    <w:p w:rsidR="00EB1BD4" w:rsidRDefault="00EB1BD4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D4" w:rsidRDefault="00EB1BD4" w:rsidP="00C115B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86E64"/>
    <w:rsid w:val="000B4676"/>
    <w:rsid w:val="000B76FC"/>
    <w:rsid w:val="000D238A"/>
    <w:rsid w:val="0014645C"/>
    <w:rsid w:val="00230397"/>
    <w:rsid w:val="00233A97"/>
    <w:rsid w:val="00291AE8"/>
    <w:rsid w:val="00335101"/>
    <w:rsid w:val="00344B17"/>
    <w:rsid w:val="0035169A"/>
    <w:rsid w:val="0039753F"/>
    <w:rsid w:val="003A383B"/>
    <w:rsid w:val="003A3F2B"/>
    <w:rsid w:val="003D6359"/>
    <w:rsid w:val="003E4A82"/>
    <w:rsid w:val="00406E51"/>
    <w:rsid w:val="0045764E"/>
    <w:rsid w:val="00511C78"/>
    <w:rsid w:val="0051579F"/>
    <w:rsid w:val="0052553B"/>
    <w:rsid w:val="0058786A"/>
    <w:rsid w:val="00676E06"/>
    <w:rsid w:val="006D02EB"/>
    <w:rsid w:val="006E18D0"/>
    <w:rsid w:val="00724091"/>
    <w:rsid w:val="007A5DE4"/>
    <w:rsid w:val="0082102F"/>
    <w:rsid w:val="00867819"/>
    <w:rsid w:val="00900765"/>
    <w:rsid w:val="0090270C"/>
    <w:rsid w:val="00903392"/>
    <w:rsid w:val="00931C01"/>
    <w:rsid w:val="009C63FA"/>
    <w:rsid w:val="009F1F20"/>
    <w:rsid w:val="00A0588A"/>
    <w:rsid w:val="00AD5F23"/>
    <w:rsid w:val="00B008B6"/>
    <w:rsid w:val="00B62F12"/>
    <w:rsid w:val="00C115BA"/>
    <w:rsid w:val="00C4367F"/>
    <w:rsid w:val="00C7555E"/>
    <w:rsid w:val="00CA7B45"/>
    <w:rsid w:val="00D87F34"/>
    <w:rsid w:val="00DE55C0"/>
    <w:rsid w:val="00DF6580"/>
    <w:rsid w:val="00E50E1F"/>
    <w:rsid w:val="00E61E5E"/>
    <w:rsid w:val="00EB1BD4"/>
    <w:rsid w:val="00F0509A"/>
    <w:rsid w:val="00F21B6D"/>
    <w:rsid w:val="00F27CB6"/>
    <w:rsid w:val="00FB6B50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  <w:style w:type="paragraph" w:styleId="BodyText2">
    <w:name w:val="Body Text 2"/>
    <w:basedOn w:val="Normal"/>
    <w:link w:val="BodyText2Char"/>
    <w:uiPriority w:val="99"/>
    <w:rsid w:val="00867819"/>
    <w:pPr>
      <w:spacing w:line="240" w:lineRule="exact"/>
      <w:jc w:val="center"/>
    </w:pPr>
    <w:rPr>
      <w:rFonts w:ascii="宋体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819"/>
    <w:rPr>
      <w:rFonts w:ascii="宋体" w:eastAsia="宋体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</Words>
  <Characters>132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9</cp:revision>
  <cp:lastPrinted>2015-10-28T00:20:00Z</cp:lastPrinted>
  <dcterms:created xsi:type="dcterms:W3CDTF">2015-08-24T07:02:00Z</dcterms:created>
  <dcterms:modified xsi:type="dcterms:W3CDTF">2015-10-28T02:05:00Z</dcterms:modified>
</cp:coreProperties>
</file>